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6"/>
        <w:gridCol w:w="5529"/>
      </w:tblGrid>
      <w:tr w:rsidR="00B94617" w:rsidRPr="00A36E5D" w:rsidTr="009D1125">
        <w:tc>
          <w:tcPr>
            <w:tcW w:w="4536" w:type="dxa"/>
            <w:shd w:val="clear" w:color="auto" w:fill="auto"/>
          </w:tcPr>
          <w:p w:rsidR="00B94617" w:rsidRPr="00E357E7" w:rsidRDefault="00B94617" w:rsidP="009D1125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B94617" w:rsidRPr="00E357E7" w:rsidRDefault="00B94617" w:rsidP="009D1125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B94617" w:rsidRPr="00E357E7" w:rsidRDefault="00B94617" w:rsidP="009D1125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B94617" w:rsidRPr="00E357E7" w:rsidRDefault="00B94617" w:rsidP="009D1125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B94617" w:rsidRPr="00E357E7" w:rsidRDefault="00B94617" w:rsidP="009D1125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98577E">
              <w:rPr>
                <w:b/>
                <w:bCs/>
                <w:snapToGrid w:val="0"/>
                <w:color w:val="0062AC"/>
              </w:rPr>
              <w:t>Ь</w:t>
            </w:r>
          </w:p>
          <w:p w:rsidR="00B94617" w:rsidRPr="00E357E7" w:rsidRDefault="00B94617" w:rsidP="009D1125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Ул.Ильинка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 7, Москва, 109097</w:t>
            </w:r>
          </w:p>
          <w:p w:rsidR="00B94617" w:rsidRPr="00E357E7" w:rsidRDefault="00B94617" w:rsidP="009D1125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Телефон: 214-72-97    факс: 214-73-34</w:t>
            </w:r>
          </w:p>
          <w:p w:rsidR="00B94617" w:rsidRPr="00E357E7" w:rsidRDefault="00B94617" w:rsidP="009D1125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  <w:proofErr w:type="spellEnd"/>
          </w:p>
          <w:p w:rsidR="00B94617" w:rsidRPr="00E357E7" w:rsidRDefault="008345C6" w:rsidP="008345C6">
            <w:pPr>
              <w:tabs>
                <w:tab w:val="left" w:pos="2019"/>
              </w:tabs>
              <w:spacing w:after="100"/>
              <w:ind w:left="176" w:right="176"/>
              <w:jc w:val="center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8345C6">
              <w:rPr>
                <w:bCs/>
                <w:snapToGrid w:val="0"/>
                <w:color w:val="0062AC"/>
                <w:sz w:val="18"/>
                <w:szCs w:val="18"/>
                <w:u w:val="single"/>
              </w:rPr>
              <w:t>19.11.2018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 </w:t>
            </w:r>
            <w:r w:rsidR="00B94617" w:rsidRPr="00E357E7">
              <w:rPr>
                <w:bCs/>
                <w:snapToGrid w:val="0"/>
                <w:color w:val="0062AC"/>
                <w:sz w:val="18"/>
                <w:szCs w:val="18"/>
              </w:rPr>
              <w:t>№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  </w:t>
            </w:r>
            <w:bookmarkStart w:id="0" w:name="_GoBack"/>
            <w:bookmarkEnd w:id="0"/>
            <w:r w:rsidRPr="008345C6">
              <w:rPr>
                <w:bCs/>
                <w:snapToGrid w:val="0"/>
                <w:color w:val="0062AC"/>
                <w:sz w:val="18"/>
                <w:szCs w:val="18"/>
                <w:u w:val="single"/>
              </w:rPr>
              <w:t>07-04-05/03-24744</w:t>
            </w:r>
          </w:p>
          <w:p w:rsidR="00B94617" w:rsidRPr="00E357E7" w:rsidRDefault="00B94617" w:rsidP="00B94617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0F70C4" wp14:editId="0665E35A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2160270" cy="0"/>
                      <wp:effectExtent l="8255" t="7620" r="12700" b="1143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BF659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/zQVwIAAGMEAAAOAAAAZHJzL2Uyb0RvYy54bWysVN1u0zAUvkfiHSzfd0m60m3R0mlKWm4G&#10;TNp4ANd2mgjHtmy3aYWQgGukPQKvwAVIkwY8Q/pGHLs/ULhBiBv32D7ny3e+87nnF8tGoAU3tlYy&#10;w8lRjBGXVLFazjL88nbSO8XIOiIZEUryDK+4xRejx4/OW53yvqqUYNwgAJE2bXWGK+d0GkWWVrwh&#10;9khpLuGyVKYhDrZmFjFDWkBvRNSP42HUKsO0UZRbC6fF5hKPAn5ZcupelKXlDokMAzcXVhPWqV+j&#10;0TlJZ4boqqZbGuQfWDSklvDRPVRBHEFzU/8B1dTUKKtKd0RVE6myrCkPPUA3SfxbNzcV0Tz0AuJY&#10;vZfJ/j9Y+nxxbVDNYHYYSdLAiLqP67fru+5r92l9h9bvuu/dl+5zd9996+7X7yF+WH+A2F92D9vj&#10;O5R4JVttUwDM5bXxWtClvNFXir6ySKq8InLGQ0e3Kw2fCRXRQYnfWA18pu0zxSCHzJ0Ksi5L03hI&#10;EAwtw/RW++nxpUMUDvvJMO6fwJDp7i4i6a5QG+uectUgH2RY1NILS1KyuLIOqEPqLsUfSzWphQjm&#10;EBK1GT5OTp5gRMQMXE6dCbVWiZr5PF9hzWyaC4MWxDstHvYvcy8J4B6kGTWXLOBWnLDxNnakFpsY&#10;8oX0eNAVMNtGGyu9PovPxqfj00Fv0B+Oe4O4KHqXk3zQG06AXXFc5HmRvPHUkkFa1Yxx6dntbJ0M&#10;/s422we2MeTe2HtFokP00CKQ3f0G0mGsfpIbT0wVW10br4afMDg5JG9fnX8qv+5D1s//htEPAAAA&#10;//8DAFBLAwQUAAYACAAAACEANNna7twAAAAIAQAADwAAAGRycy9kb3ducmV2LnhtbEyPwU7DMBBE&#10;70j8g7VIXBC1idq0DXEqQGruLT3AzY23SUS8jmKnDX/PIg70uDujmTf5ZnKdOOMQWk8anmYKBFLl&#10;bUu1hsP79nEFIkRD1nSeUMM3BtgUtze5yay/0A7P+1gLDqGQGQ1NjH0mZagadCbMfI/E2skPzkQ+&#10;h1rawVw43HUyUSqVzrTEDY3p8a3B6ms/Ou59+HhVw64cPw/Jsl/My/W2VFHr+7vp5RlExCn+m+EX&#10;n9GhYKajH8kG0WlIF0weNSTrJQjW5yrlbce/hyxyeT2g+AEAAP//AwBQSwECLQAUAAYACAAAACEA&#10;toM4kv4AAADhAQAAEwAAAAAAAAAAAAAAAAAAAAAAW0NvbnRlbnRfVHlwZXNdLnhtbFBLAQItABQA&#10;BgAIAAAAIQA4/SH/1gAAAJQBAAALAAAAAAAAAAAAAAAAAC8BAABfcmVscy8ucmVsc1BLAQItABQA&#10;BgAIAAAAIQDun/zQVwIAAGMEAAAOAAAAAAAAAAAAAAAAAC4CAABkcnMvZTJvRG9jLnhtbFBLAQIt&#10;ABQABgAIAAAAIQA02dru3AAAAAgBAAAPAAAAAAAAAAAAAAAAALEEAABkcnMvZG93bnJldi54bWxQ&#10;SwUGAAAAAAQABADzAAAAugUAAAAA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529" w:type="dxa"/>
            <w:shd w:val="clear" w:color="auto" w:fill="auto"/>
          </w:tcPr>
          <w:p w:rsidR="00B94617" w:rsidRPr="00854D2A" w:rsidRDefault="00B94617" w:rsidP="009D1125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B94617">
              <w:rPr>
                <w:sz w:val="28"/>
                <w:szCs w:val="28"/>
              </w:rPr>
              <w:t>Территориальные органы</w:t>
            </w: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B94617">
              <w:rPr>
                <w:sz w:val="28"/>
                <w:szCs w:val="28"/>
              </w:rPr>
              <w:t>Федерального казначейства</w:t>
            </w: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854D2A">
              <w:rPr>
                <w:sz w:val="28"/>
                <w:szCs w:val="28"/>
              </w:rPr>
              <w:br/>
            </w:r>
            <w:r w:rsidR="005D0247">
              <w:rPr>
                <w:sz w:val="28"/>
                <w:szCs w:val="28"/>
              </w:rPr>
              <w:t xml:space="preserve">Копия: </w:t>
            </w:r>
            <w:r w:rsidRPr="00B94617">
              <w:rPr>
                <w:sz w:val="28"/>
                <w:szCs w:val="28"/>
              </w:rPr>
              <w:t>Министерство финансов</w:t>
            </w: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B94617">
              <w:rPr>
                <w:sz w:val="28"/>
                <w:szCs w:val="28"/>
              </w:rPr>
              <w:t>Российской Федерации</w:t>
            </w:r>
          </w:p>
          <w:p w:rsid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B94617">
              <w:rPr>
                <w:sz w:val="28"/>
                <w:szCs w:val="28"/>
              </w:rPr>
              <w:t>Главные распорядители средств</w:t>
            </w:r>
          </w:p>
          <w:p w:rsidR="00B94617" w:rsidRPr="00B94617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  <w:r w:rsidRPr="00B94617">
              <w:rPr>
                <w:sz w:val="28"/>
                <w:szCs w:val="28"/>
              </w:rPr>
              <w:t xml:space="preserve">федерального бюджета и </w:t>
            </w:r>
          </w:p>
          <w:p w:rsidR="00B94617" w:rsidRPr="006263DA" w:rsidRDefault="00B94617" w:rsidP="005D0247">
            <w:pPr>
              <w:ind w:left="460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Pr="00543DB7">
              <w:rPr>
                <w:sz w:val="28"/>
                <w:szCs w:val="28"/>
              </w:rPr>
              <w:t>Союзного государства</w:t>
            </w:r>
          </w:p>
          <w:p w:rsidR="00B94617" w:rsidRPr="00854D2A" w:rsidRDefault="00B94617" w:rsidP="00B94617">
            <w:pPr>
              <w:ind w:left="460" w:right="-108"/>
              <w:jc w:val="center"/>
              <w:rPr>
                <w:sz w:val="28"/>
                <w:szCs w:val="28"/>
              </w:rPr>
            </w:pPr>
          </w:p>
        </w:tc>
      </w:tr>
      <w:tr w:rsidR="00B94617" w:rsidRPr="00A36E5D" w:rsidTr="009D1125">
        <w:tc>
          <w:tcPr>
            <w:tcW w:w="4536" w:type="dxa"/>
            <w:shd w:val="clear" w:color="auto" w:fill="auto"/>
          </w:tcPr>
          <w:p w:rsidR="00B94617" w:rsidRPr="00B94617" w:rsidRDefault="00B94617" w:rsidP="00B94617">
            <w:pPr>
              <w:spacing w:before="360"/>
              <w:ind w:left="284" w:right="458"/>
              <w:rPr>
                <w:sz w:val="20"/>
                <w:szCs w:val="20"/>
              </w:rPr>
            </w:pPr>
            <w:r w:rsidRPr="00854D2A">
              <w:rPr>
                <w:sz w:val="20"/>
                <w:szCs w:val="20"/>
              </w:rPr>
              <w:t xml:space="preserve">О направлении </w:t>
            </w:r>
            <w:r>
              <w:rPr>
                <w:sz w:val="20"/>
                <w:szCs w:val="20"/>
              </w:rPr>
              <w:t>Графика совершения операций</w:t>
            </w:r>
          </w:p>
        </w:tc>
        <w:tc>
          <w:tcPr>
            <w:tcW w:w="5529" w:type="dxa"/>
            <w:shd w:val="clear" w:color="auto" w:fill="auto"/>
          </w:tcPr>
          <w:p w:rsidR="00B94617" w:rsidRPr="00854D2A" w:rsidRDefault="00B94617" w:rsidP="009D1125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B218B3" w:rsidRDefault="00B218B3" w:rsidP="00B94617">
      <w:pPr>
        <w:spacing w:line="360" w:lineRule="atLeast"/>
        <w:rPr>
          <w:sz w:val="28"/>
          <w:szCs w:val="28"/>
        </w:rPr>
      </w:pPr>
    </w:p>
    <w:p w:rsidR="00B218B3" w:rsidRDefault="00B218B3" w:rsidP="00B218B3">
      <w:pPr>
        <w:spacing w:line="360" w:lineRule="atLeast"/>
      </w:pPr>
    </w:p>
    <w:p w:rsidR="00B218B3" w:rsidRDefault="00B218B3" w:rsidP="00B218B3">
      <w:pPr>
        <w:spacing w:line="360" w:lineRule="atLeast"/>
      </w:pPr>
    </w:p>
    <w:p w:rsidR="00B218B3" w:rsidRDefault="00B218B3" w:rsidP="00B218B3">
      <w:pPr>
        <w:spacing w:line="360" w:lineRule="atLeast"/>
      </w:pPr>
    </w:p>
    <w:p w:rsidR="008B6EC4" w:rsidRPr="003D2862" w:rsidRDefault="00B218B3" w:rsidP="008B6EC4">
      <w:pPr>
        <w:spacing w:line="360" w:lineRule="atLeast"/>
        <w:ind w:firstLine="709"/>
        <w:jc w:val="both"/>
        <w:rPr>
          <w:sz w:val="28"/>
          <w:szCs w:val="28"/>
        </w:rPr>
      </w:pPr>
      <w:r w:rsidRPr="003D2862">
        <w:rPr>
          <w:sz w:val="28"/>
          <w:szCs w:val="28"/>
        </w:rPr>
        <w:t>Федеральное казначейство направляет График совершения операций в конце 201</w:t>
      </w:r>
      <w:r w:rsidR="00CD634E">
        <w:rPr>
          <w:sz w:val="28"/>
          <w:szCs w:val="28"/>
        </w:rPr>
        <w:t>8</w:t>
      </w:r>
      <w:r w:rsidRPr="003D2862">
        <w:rPr>
          <w:sz w:val="28"/>
          <w:szCs w:val="28"/>
        </w:rPr>
        <w:t xml:space="preserve"> года – начале 201</w:t>
      </w:r>
      <w:r w:rsidR="00CD634E">
        <w:rPr>
          <w:sz w:val="28"/>
          <w:szCs w:val="28"/>
        </w:rPr>
        <w:t>9</w:t>
      </w:r>
      <w:r w:rsidRPr="003D2862">
        <w:rPr>
          <w:sz w:val="28"/>
          <w:szCs w:val="28"/>
        </w:rPr>
        <w:t xml:space="preserve"> года (далее – График), </w:t>
      </w:r>
      <w:r w:rsidR="008B6EC4">
        <w:rPr>
          <w:sz w:val="28"/>
          <w:szCs w:val="28"/>
        </w:rPr>
        <w:t xml:space="preserve">сформированный </w:t>
      </w:r>
      <w:r w:rsidR="005D0247">
        <w:rPr>
          <w:sz w:val="28"/>
          <w:szCs w:val="28"/>
        </w:rPr>
        <w:br/>
      </w:r>
      <w:r w:rsidR="008B6EC4">
        <w:rPr>
          <w:sz w:val="28"/>
          <w:szCs w:val="28"/>
        </w:rPr>
        <w:t xml:space="preserve">в соответствии с нормативными правовыми актами Министерства финансов Российской Федерации, Государственного секретаря Союзного государства, Центрального банка Российской Федерации, Федерального казначейства, постановлением Правительства Российской Федерации </w:t>
      </w:r>
      <w:r w:rsidR="005D0247">
        <w:rPr>
          <w:sz w:val="28"/>
          <w:szCs w:val="28"/>
        </w:rPr>
        <w:br/>
      </w:r>
      <w:r w:rsidR="008B6EC4">
        <w:rPr>
          <w:sz w:val="28"/>
          <w:szCs w:val="28"/>
        </w:rPr>
        <w:t xml:space="preserve">от 30.12.2017 № 1705 «Об особенностях реализации Федерального закона «О Федеральном бюджете на 2018 год и плановый период 2019 </w:t>
      </w:r>
      <w:r w:rsidR="005D0247">
        <w:rPr>
          <w:sz w:val="28"/>
          <w:szCs w:val="28"/>
        </w:rPr>
        <w:br/>
      </w:r>
      <w:r w:rsidR="008B6EC4">
        <w:rPr>
          <w:sz w:val="28"/>
          <w:szCs w:val="28"/>
        </w:rPr>
        <w:t>и 2020 годов»</w:t>
      </w:r>
      <w:r w:rsidR="005D0247">
        <w:rPr>
          <w:sz w:val="28"/>
          <w:szCs w:val="28"/>
        </w:rPr>
        <w:t>,</w:t>
      </w:r>
      <w:r w:rsidR="008B6EC4" w:rsidRPr="006F2D0E">
        <w:rPr>
          <w:sz w:val="28"/>
          <w:szCs w:val="28"/>
        </w:rPr>
        <w:t xml:space="preserve"> </w:t>
      </w:r>
      <w:r w:rsidR="008B6EC4">
        <w:rPr>
          <w:sz w:val="28"/>
          <w:szCs w:val="28"/>
        </w:rPr>
        <w:t xml:space="preserve">Договором о Евразийском экономическом союзе </w:t>
      </w:r>
      <w:r w:rsidR="005D0247">
        <w:rPr>
          <w:sz w:val="28"/>
          <w:szCs w:val="28"/>
        </w:rPr>
        <w:br/>
      </w:r>
      <w:r w:rsidR="008B6EC4" w:rsidRPr="006F2D0E">
        <w:rPr>
          <w:bCs/>
          <w:sz w:val="28"/>
          <w:szCs w:val="28"/>
        </w:rPr>
        <w:t>от 2</w:t>
      </w:r>
      <w:r w:rsidR="008B6EC4">
        <w:rPr>
          <w:bCs/>
          <w:sz w:val="28"/>
          <w:szCs w:val="28"/>
        </w:rPr>
        <w:t>9</w:t>
      </w:r>
      <w:r w:rsidR="008B6EC4" w:rsidRPr="006F2D0E">
        <w:rPr>
          <w:bCs/>
          <w:sz w:val="28"/>
          <w:szCs w:val="28"/>
        </w:rPr>
        <w:t>.05.201</w:t>
      </w:r>
      <w:r w:rsidR="008B6EC4">
        <w:rPr>
          <w:bCs/>
          <w:sz w:val="28"/>
          <w:szCs w:val="28"/>
        </w:rPr>
        <w:t>4, а также иными нормативными правовыми актами.</w:t>
      </w:r>
    </w:p>
    <w:p w:rsidR="00B218B3" w:rsidRPr="003D2862" w:rsidRDefault="00B218B3" w:rsidP="00B218B3">
      <w:pPr>
        <w:spacing w:line="360" w:lineRule="atLeast"/>
        <w:ind w:firstLine="709"/>
        <w:jc w:val="both"/>
        <w:rPr>
          <w:sz w:val="28"/>
          <w:szCs w:val="28"/>
        </w:rPr>
      </w:pPr>
      <w:r w:rsidRPr="003D2862">
        <w:rPr>
          <w:sz w:val="28"/>
          <w:szCs w:val="28"/>
        </w:rPr>
        <w:t xml:space="preserve">Федеральное казначейство поручает территориальным органам Федерального казначейства (далее – ТОФК) довести График </w:t>
      </w:r>
      <w:r w:rsidR="005D0247">
        <w:rPr>
          <w:sz w:val="28"/>
          <w:szCs w:val="28"/>
        </w:rPr>
        <w:br/>
      </w:r>
      <w:r w:rsidRPr="003D2862">
        <w:rPr>
          <w:sz w:val="28"/>
          <w:szCs w:val="28"/>
        </w:rPr>
        <w:t xml:space="preserve">до подведомственных им отделов и до клиентов, </w:t>
      </w:r>
      <w:proofErr w:type="spellStart"/>
      <w:r w:rsidRPr="003D2862">
        <w:rPr>
          <w:sz w:val="28"/>
          <w:szCs w:val="28"/>
        </w:rPr>
        <w:t>обслуживающихся</w:t>
      </w:r>
      <w:proofErr w:type="spellEnd"/>
      <w:r w:rsidRPr="003D286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D2862">
        <w:rPr>
          <w:sz w:val="28"/>
          <w:szCs w:val="28"/>
        </w:rPr>
        <w:t>в соответствующих ТОФК, а также разместить его на официальных сайтах ТОФК в сети Интернет.</w:t>
      </w:r>
    </w:p>
    <w:p w:rsidR="00B218B3" w:rsidRPr="003D2862" w:rsidRDefault="00B218B3" w:rsidP="00B218B3">
      <w:pPr>
        <w:spacing w:line="360" w:lineRule="atLeast"/>
        <w:ind w:firstLine="709"/>
        <w:jc w:val="both"/>
        <w:rPr>
          <w:sz w:val="28"/>
          <w:szCs w:val="28"/>
        </w:rPr>
      </w:pPr>
    </w:p>
    <w:p w:rsidR="00B218B3" w:rsidRPr="003D2862" w:rsidRDefault="00B218B3" w:rsidP="00B218B3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8B6EC4">
        <w:rPr>
          <w:sz w:val="28"/>
          <w:szCs w:val="28"/>
        </w:rPr>
        <w:t>_</w:t>
      </w:r>
      <w:r w:rsidRPr="003D2862">
        <w:rPr>
          <w:sz w:val="28"/>
          <w:szCs w:val="28"/>
        </w:rPr>
        <w:t xml:space="preserve"> л. в 1 экз. </w:t>
      </w:r>
    </w:p>
    <w:p w:rsidR="00B218B3" w:rsidRPr="00DE69EE" w:rsidRDefault="009D610E" w:rsidP="00B218B3">
      <w:pPr>
        <w:spacing w:line="360" w:lineRule="atLeast"/>
        <w:ind w:right="-55" w:firstLine="709"/>
        <w:jc w:val="both"/>
        <w:rPr>
          <w:sz w:val="52"/>
          <w:szCs w:val="28"/>
        </w:rPr>
      </w:pPr>
      <w:r>
        <w:rPr>
          <w:bCs/>
          <w:noProof/>
          <w:color w:val="0062AC"/>
          <w:spacing w:val="4"/>
          <w:sz w:val="18"/>
          <w:szCs w:val="18"/>
        </w:rPr>
        <w:drawing>
          <wp:anchor distT="0" distB="0" distL="114300" distR="114300" simplePos="0" relativeHeight="251660288" behindDoc="0" locked="0" layoutInCell="0" allowOverlap="1" wp14:anchorId="626ACD7A" wp14:editId="3659ABF2">
            <wp:simplePos x="0" y="0"/>
            <wp:positionH relativeFrom="page">
              <wp:posOffset>2768600</wp:posOffset>
            </wp:positionH>
            <wp:positionV relativeFrom="page">
              <wp:posOffset>8883650</wp:posOffset>
            </wp:positionV>
            <wp:extent cx="2701290" cy="1159510"/>
            <wp:effectExtent l="0" t="0" r="3810" b="2540"/>
            <wp:wrapNone/>
            <wp:docPr id="2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290" cy="115951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</w:p>
    <w:p w:rsidR="00B218B3" w:rsidRPr="00D3234B" w:rsidRDefault="00B218B3" w:rsidP="00B218B3">
      <w:pPr>
        <w:spacing w:line="360" w:lineRule="atLeast"/>
        <w:ind w:right="-55" w:firstLine="709"/>
        <w:jc w:val="right"/>
        <w:rPr>
          <w:sz w:val="36"/>
          <w:szCs w:val="28"/>
        </w:rPr>
      </w:pPr>
      <w:r>
        <w:rPr>
          <w:sz w:val="28"/>
          <w:szCs w:val="28"/>
        </w:rPr>
        <w:t>Р</w:t>
      </w:r>
      <w:r w:rsidRPr="004F33A9">
        <w:rPr>
          <w:sz w:val="28"/>
          <w:szCs w:val="28"/>
        </w:rPr>
        <w:t xml:space="preserve">.Е. </w:t>
      </w:r>
      <w:proofErr w:type="spellStart"/>
      <w:r>
        <w:rPr>
          <w:sz w:val="28"/>
          <w:szCs w:val="28"/>
        </w:rPr>
        <w:t>Артюхин</w:t>
      </w:r>
      <w:proofErr w:type="spellEnd"/>
    </w:p>
    <w:p w:rsidR="00BD0F9B" w:rsidRDefault="00BD0F9B" w:rsidP="003D2862">
      <w:pPr>
        <w:spacing w:line="360" w:lineRule="atLeast"/>
        <w:jc w:val="both"/>
        <w:rPr>
          <w:sz w:val="28"/>
          <w:szCs w:val="28"/>
        </w:rPr>
      </w:pPr>
    </w:p>
    <w:sectPr w:rsidR="00BD0F9B" w:rsidSect="009E6863">
      <w:headerReference w:type="default" r:id="rId9"/>
      <w:footerReference w:type="even" r:id="rId10"/>
      <w:footerReference w:type="default" r:id="rId11"/>
      <w:pgSz w:w="11906" w:h="16838"/>
      <w:pgMar w:top="1418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719" w:rsidRDefault="006B0719">
      <w:r>
        <w:separator/>
      </w:r>
    </w:p>
  </w:endnote>
  <w:endnote w:type="continuationSeparator" w:id="0">
    <w:p w:rsidR="006B0719" w:rsidRDefault="006B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41D" w:rsidRPr="009079DE" w:rsidRDefault="00D2141D" w:rsidP="00D2141D">
    <w:pPr>
      <w:pStyle w:val="a5"/>
      <w:rPr>
        <w:sz w:val="20"/>
      </w:rPr>
    </w:pPr>
    <w:r>
      <w:rPr>
        <w:sz w:val="20"/>
      </w:rPr>
      <w:t>А</w:t>
    </w:r>
    <w:r w:rsidRPr="009079DE">
      <w:rPr>
        <w:sz w:val="20"/>
      </w:rPr>
      <w:t>.</w:t>
    </w:r>
    <w:r>
      <w:rPr>
        <w:sz w:val="20"/>
      </w:rPr>
      <w:t>В</w:t>
    </w:r>
    <w:r w:rsidRPr="009079DE">
      <w:rPr>
        <w:sz w:val="20"/>
      </w:rPr>
      <w:t xml:space="preserve">. </w:t>
    </w:r>
    <w:r>
      <w:rPr>
        <w:sz w:val="20"/>
      </w:rPr>
      <w:t>Гришина</w:t>
    </w:r>
    <w:r w:rsidRPr="009079DE">
      <w:rPr>
        <w:sz w:val="20"/>
      </w:rPr>
      <w:t xml:space="preserve"> </w:t>
    </w:r>
  </w:p>
  <w:p w:rsidR="00D2141D" w:rsidRPr="00D2141D" w:rsidRDefault="00D2141D" w:rsidP="00D2141D">
    <w:pPr>
      <w:pStyle w:val="a5"/>
      <w:rPr>
        <w:sz w:val="20"/>
      </w:rPr>
    </w:pPr>
    <w:r w:rsidRPr="009079DE">
      <w:rPr>
        <w:sz w:val="20"/>
      </w:rPr>
      <w:t>8 (495) 214-7</w:t>
    </w:r>
    <w:r>
      <w:rPr>
        <w:sz w:val="20"/>
      </w:rPr>
      <w:t>1</w:t>
    </w:r>
    <w:r w:rsidRPr="009079DE">
      <w:rPr>
        <w:sz w:val="20"/>
      </w:rPr>
      <w:t>-</w:t>
    </w:r>
    <w:r>
      <w:rPr>
        <w:sz w:val="20"/>
      </w:rPr>
      <w:t>56</w:t>
    </w:r>
    <w:r w:rsidRPr="009079DE">
      <w:rPr>
        <w:sz w:val="20"/>
      </w:rPr>
      <w:t>, 5</w:t>
    </w:r>
    <w:r>
      <w:rPr>
        <w:sz w:val="20"/>
      </w:rPr>
      <w:t>537</w:t>
    </w:r>
    <w:r w:rsidRPr="009079DE"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108" w:rsidRDefault="00026108">
    <w:pPr>
      <w:pStyle w:val="a5"/>
    </w:pPr>
    <w:r>
      <w:t xml:space="preserve">Е.В. </w:t>
    </w:r>
    <w:proofErr w:type="spellStart"/>
    <w:r>
      <w:t>Полочкина</w:t>
    </w:r>
    <w:proofErr w:type="spellEnd"/>
  </w:p>
  <w:p w:rsidR="00026108" w:rsidRDefault="00026108">
    <w:pPr>
      <w:pStyle w:val="a5"/>
    </w:pPr>
    <w:r>
      <w:t>(495) 214-71-55 (ВТС 5536)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719" w:rsidRDefault="006B0719">
      <w:r>
        <w:separator/>
      </w:r>
    </w:p>
  </w:footnote>
  <w:footnote w:type="continuationSeparator" w:id="0">
    <w:p w:rsidR="006B0719" w:rsidRDefault="006B0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6CA" w:rsidRPr="00BD2547" w:rsidRDefault="00CE46CA" w:rsidP="0096226B">
    <w:pPr>
      <w:pStyle w:val="a3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0E0614C"/>
    <w:multiLevelType w:val="hybridMultilevel"/>
    <w:tmpl w:val="D75EBBD2"/>
    <w:lvl w:ilvl="0" w:tplc="30408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E97DD5"/>
    <w:multiLevelType w:val="hybridMultilevel"/>
    <w:tmpl w:val="34447C44"/>
    <w:lvl w:ilvl="0" w:tplc="AA169838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" w15:restartNumberingAfterBreak="0">
    <w:nsid w:val="606414C4"/>
    <w:multiLevelType w:val="hybridMultilevel"/>
    <w:tmpl w:val="661A635E"/>
    <w:lvl w:ilvl="0" w:tplc="D7E0403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E6A6F2D"/>
    <w:multiLevelType w:val="hybridMultilevel"/>
    <w:tmpl w:val="B6E88DF0"/>
    <w:lvl w:ilvl="0" w:tplc="0419000F">
      <w:start w:val="1"/>
      <w:numFmt w:val="decimal"/>
      <w:lvlText w:val="%1."/>
      <w:lvlJc w:val="left"/>
      <w:pPr>
        <w:ind w:left="1449" w:hanging="360"/>
      </w:p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3D"/>
    <w:rsid w:val="00001A64"/>
    <w:rsid w:val="000025B7"/>
    <w:rsid w:val="000064DC"/>
    <w:rsid w:val="0000722C"/>
    <w:rsid w:val="00007F30"/>
    <w:rsid w:val="00010938"/>
    <w:rsid w:val="0001335F"/>
    <w:rsid w:val="00013F3C"/>
    <w:rsid w:val="000169B4"/>
    <w:rsid w:val="00021ECB"/>
    <w:rsid w:val="0002318C"/>
    <w:rsid w:val="00024168"/>
    <w:rsid w:val="00024EEF"/>
    <w:rsid w:val="00025A5D"/>
    <w:rsid w:val="00026108"/>
    <w:rsid w:val="00026EF0"/>
    <w:rsid w:val="0003700D"/>
    <w:rsid w:val="00037FAF"/>
    <w:rsid w:val="00044F44"/>
    <w:rsid w:val="00046D8A"/>
    <w:rsid w:val="00050534"/>
    <w:rsid w:val="00065732"/>
    <w:rsid w:val="0007336B"/>
    <w:rsid w:val="00075045"/>
    <w:rsid w:val="00083844"/>
    <w:rsid w:val="00083DE3"/>
    <w:rsid w:val="0008468A"/>
    <w:rsid w:val="00086A1C"/>
    <w:rsid w:val="000879D3"/>
    <w:rsid w:val="00087AA1"/>
    <w:rsid w:val="0009201F"/>
    <w:rsid w:val="00093545"/>
    <w:rsid w:val="00094F69"/>
    <w:rsid w:val="000A0463"/>
    <w:rsid w:val="000A132A"/>
    <w:rsid w:val="000A342A"/>
    <w:rsid w:val="000A45D7"/>
    <w:rsid w:val="000A4EF7"/>
    <w:rsid w:val="000A526B"/>
    <w:rsid w:val="000A5969"/>
    <w:rsid w:val="000B1951"/>
    <w:rsid w:val="000B387E"/>
    <w:rsid w:val="000B4D56"/>
    <w:rsid w:val="000B50B3"/>
    <w:rsid w:val="000B5A83"/>
    <w:rsid w:val="000B6FEC"/>
    <w:rsid w:val="000C070E"/>
    <w:rsid w:val="000C2DD4"/>
    <w:rsid w:val="000C79FD"/>
    <w:rsid w:val="000D1D77"/>
    <w:rsid w:val="000D3F92"/>
    <w:rsid w:val="000D5C59"/>
    <w:rsid w:val="000E4C1C"/>
    <w:rsid w:val="000E6573"/>
    <w:rsid w:val="000E79A2"/>
    <w:rsid w:val="000E7C19"/>
    <w:rsid w:val="000F3273"/>
    <w:rsid w:val="000F4681"/>
    <w:rsid w:val="000F4E19"/>
    <w:rsid w:val="000F50C7"/>
    <w:rsid w:val="000F6586"/>
    <w:rsid w:val="001023A4"/>
    <w:rsid w:val="00102D1B"/>
    <w:rsid w:val="00104DA5"/>
    <w:rsid w:val="00104DD8"/>
    <w:rsid w:val="001072A5"/>
    <w:rsid w:val="00110B86"/>
    <w:rsid w:val="00111058"/>
    <w:rsid w:val="00117A37"/>
    <w:rsid w:val="00130D53"/>
    <w:rsid w:val="00131408"/>
    <w:rsid w:val="00131541"/>
    <w:rsid w:val="00135397"/>
    <w:rsid w:val="00135594"/>
    <w:rsid w:val="0013693B"/>
    <w:rsid w:val="00137146"/>
    <w:rsid w:val="00141236"/>
    <w:rsid w:val="001442A0"/>
    <w:rsid w:val="00144375"/>
    <w:rsid w:val="001443C6"/>
    <w:rsid w:val="001444C3"/>
    <w:rsid w:val="00144FE4"/>
    <w:rsid w:val="0014683A"/>
    <w:rsid w:val="0015151B"/>
    <w:rsid w:val="001515FA"/>
    <w:rsid w:val="001525AB"/>
    <w:rsid w:val="00152EC0"/>
    <w:rsid w:val="00162E90"/>
    <w:rsid w:val="001712B7"/>
    <w:rsid w:val="00180294"/>
    <w:rsid w:val="00180AA7"/>
    <w:rsid w:val="00185573"/>
    <w:rsid w:val="001915D5"/>
    <w:rsid w:val="001960E3"/>
    <w:rsid w:val="00197358"/>
    <w:rsid w:val="0019782D"/>
    <w:rsid w:val="001A1666"/>
    <w:rsid w:val="001A4857"/>
    <w:rsid w:val="001B363A"/>
    <w:rsid w:val="001B3C8B"/>
    <w:rsid w:val="001B5E78"/>
    <w:rsid w:val="001C63A9"/>
    <w:rsid w:val="001C6E49"/>
    <w:rsid w:val="001C795D"/>
    <w:rsid w:val="001D317F"/>
    <w:rsid w:val="001D42D0"/>
    <w:rsid w:val="001D6CFA"/>
    <w:rsid w:val="001D762B"/>
    <w:rsid w:val="001D7A18"/>
    <w:rsid w:val="001E23FF"/>
    <w:rsid w:val="001E6ABB"/>
    <w:rsid w:val="001F0A97"/>
    <w:rsid w:val="001F34EF"/>
    <w:rsid w:val="001F746E"/>
    <w:rsid w:val="00201E9F"/>
    <w:rsid w:val="002048AE"/>
    <w:rsid w:val="00206E4B"/>
    <w:rsid w:val="00207BBE"/>
    <w:rsid w:val="00210478"/>
    <w:rsid w:val="00210C35"/>
    <w:rsid w:val="00213E63"/>
    <w:rsid w:val="00216C50"/>
    <w:rsid w:val="00220A77"/>
    <w:rsid w:val="00220D26"/>
    <w:rsid w:val="00221348"/>
    <w:rsid w:val="002216FD"/>
    <w:rsid w:val="0022436A"/>
    <w:rsid w:val="00234835"/>
    <w:rsid w:val="002356A5"/>
    <w:rsid w:val="0023643D"/>
    <w:rsid w:val="00236620"/>
    <w:rsid w:val="00241B7F"/>
    <w:rsid w:val="002429FE"/>
    <w:rsid w:val="00247E5A"/>
    <w:rsid w:val="00250C17"/>
    <w:rsid w:val="00252BBE"/>
    <w:rsid w:val="0026459F"/>
    <w:rsid w:val="00265B4B"/>
    <w:rsid w:val="002729DE"/>
    <w:rsid w:val="00275988"/>
    <w:rsid w:val="00280343"/>
    <w:rsid w:val="00280867"/>
    <w:rsid w:val="002840A6"/>
    <w:rsid w:val="002849A9"/>
    <w:rsid w:val="00294BF6"/>
    <w:rsid w:val="002A3176"/>
    <w:rsid w:val="002A5172"/>
    <w:rsid w:val="002B6DC8"/>
    <w:rsid w:val="002C0242"/>
    <w:rsid w:val="002C2480"/>
    <w:rsid w:val="002C2BE6"/>
    <w:rsid w:val="002C2C98"/>
    <w:rsid w:val="002C43E5"/>
    <w:rsid w:val="002C5F48"/>
    <w:rsid w:val="002C7C1B"/>
    <w:rsid w:val="002D237D"/>
    <w:rsid w:val="002D2A4E"/>
    <w:rsid w:val="002D318C"/>
    <w:rsid w:val="002D37B9"/>
    <w:rsid w:val="002D4D63"/>
    <w:rsid w:val="002D5C0D"/>
    <w:rsid w:val="002D5F04"/>
    <w:rsid w:val="002D5F45"/>
    <w:rsid w:val="002E45EC"/>
    <w:rsid w:val="002E4850"/>
    <w:rsid w:val="002E4E09"/>
    <w:rsid w:val="002E7CB7"/>
    <w:rsid w:val="002F4D14"/>
    <w:rsid w:val="002F7568"/>
    <w:rsid w:val="0030100D"/>
    <w:rsid w:val="00301E0A"/>
    <w:rsid w:val="0030602E"/>
    <w:rsid w:val="00307AD6"/>
    <w:rsid w:val="00310B1F"/>
    <w:rsid w:val="00315421"/>
    <w:rsid w:val="00322B78"/>
    <w:rsid w:val="00323F3F"/>
    <w:rsid w:val="003247C7"/>
    <w:rsid w:val="003251CE"/>
    <w:rsid w:val="00332385"/>
    <w:rsid w:val="0033607B"/>
    <w:rsid w:val="00340463"/>
    <w:rsid w:val="00340D19"/>
    <w:rsid w:val="00340D5E"/>
    <w:rsid w:val="00343EC1"/>
    <w:rsid w:val="0034571E"/>
    <w:rsid w:val="00346BC0"/>
    <w:rsid w:val="00351EC5"/>
    <w:rsid w:val="00357DB1"/>
    <w:rsid w:val="003618A5"/>
    <w:rsid w:val="00362D2E"/>
    <w:rsid w:val="003638A1"/>
    <w:rsid w:val="00364628"/>
    <w:rsid w:val="00364736"/>
    <w:rsid w:val="00364FEA"/>
    <w:rsid w:val="00366957"/>
    <w:rsid w:val="00367C0B"/>
    <w:rsid w:val="00373362"/>
    <w:rsid w:val="00374CED"/>
    <w:rsid w:val="00376967"/>
    <w:rsid w:val="00376D1A"/>
    <w:rsid w:val="0037733D"/>
    <w:rsid w:val="00381DED"/>
    <w:rsid w:val="003825B8"/>
    <w:rsid w:val="0038382B"/>
    <w:rsid w:val="00386CDA"/>
    <w:rsid w:val="00390945"/>
    <w:rsid w:val="003920B6"/>
    <w:rsid w:val="003923BC"/>
    <w:rsid w:val="0039377C"/>
    <w:rsid w:val="00394AE9"/>
    <w:rsid w:val="003A0A0F"/>
    <w:rsid w:val="003A70BB"/>
    <w:rsid w:val="003B182F"/>
    <w:rsid w:val="003B41BF"/>
    <w:rsid w:val="003B5362"/>
    <w:rsid w:val="003B5875"/>
    <w:rsid w:val="003B6211"/>
    <w:rsid w:val="003C1D57"/>
    <w:rsid w:val="003C2C5F"/>
    <w:rsid w:val="003C53A4"/>
    <w:rsid w:val="003D2862"/>
    <w:rsid w:val="003D6CD7"/>
    <w:rsid w:val="003E531B"/>
    <w:rsid w:val="003E7EB8"/>
    <w:rsid w:val="003F18C2"/>
    <w:rsid w:val="003F23D5"/>
    <w:rsid w:val="003F412E"/>
    <w:rsid w:val="003F525D"/>
    <w:rsid w:val="003F7C04"/>
    <w:rsid w:val="003F7EDC"/>
    <w:rsid w:val="00400F71"/>
    <w:rsid w:val="00402986"/>
    <w:rsid w:val="004029AA"/>
    <w:rsid w:val="00403510"/>
    <w:rsid w:val="00403706"/>
    <w:rsid w:val="00403BAC"/>
    <w:rsid w:val="00410E37"/>
    <w:rsid w:val="00413838"/>
    <w:rsid w:val="00414877"/>
    <w:rsid w:val="0041526C"/>
    <w:rsid w:val="00417614"/>
    <w:rsid w:val="00423E08"/>
    <w:rsid w:val="0042427E"/>
    <w:rsid w:val="004250F2"/>
    <w:rsid w:val="0042642A"/>
    <w:rsid w:val="00430F1D"/>
    <w:rsid w:val="004313F8"/>
    <w:rsid w:val="0043160E"/>
    <w:rsid w:val="00434C4F"/>
    <w:rsid w:val="00436501"/>
    <w:rsid w:val="00437423"/>
    <w:rsid w:val="00440152"/>
    <w:rsid w:val="00440BEB"/>
    <w:rsid w:val="0044135D"/>
    <w:rsid w:val="00442767"/>
    <w:rsid w:val="00443533"/>
    <w:rsid w:val="004473F2"/>
    <w:rsid w:val="00447E83"/>
    <w:rsid w:val="00450204"/>
    <w:rsid w:val="00460EFB"/>
    <w:rsid w:val="00461474"/>
    <w:rsid w:val="004617E3"/>
    <w:rsid w:val="0046323C"/>
    <w:rsid w:val="004665A0"/>
    <w:rsid w:val="004667E1"/>
    <w:rsid w:val="00466D28"/>
    <w:rsid w:val="00466F00"/>
    <w:rsid w:val="00467136"/>
    <w:rsid w:val="00467FB3"/>
    <w:rsid w:val="0047321C"/>
    <w:rsid w:val="00476129"/>
    <w:rsid w:val="00476EBF"/>
    <w:rsid w:val="004776FF"/>
    <w:rsid w:val="00477DBB"/>
    <w:rsid w:val="00477FE6"/>
    <w:rsid w:val="00490AD0"/>
    <w:rsid w:val="00495684"/>
    <w:rsid w:val="00495880"/>
    <w:rsid w:val="004A1FF8"/>
    <w:rsid w:val="004A421E"/>
    <w:rsid w:val="004B4B16"/>
    <w:rsid w:val="004C04A1"/>
    <w:rsid w:val="004C1EE0"/>
    <w:rsid w:val="004C2EDE"/>
    <w:rsid w:val="004C41A7"/>
    <w:rsid w:val="004C4A1C"/>
    <w:rsid w:val="004D4454"/>
    <w:rsid w:val="004D5590"/>
    <w:rsid w:val="004D7370"/>
    <w:rsid w:val="004E1845"/>
    <w:rsid w:val="004E3661"/>
    <w:rsid w:val="004E63B4"/>
    <w:rsid w:val="004F6369"/>
    <w:rsid w:val="005054C0"/>
    <w:rsid w:val="00514160"/>
    <w:rsid w:val="0052338B"/>
    <w:rsid w:val="00526F3D"/>
    <w:rsid w:val="00534BC7"/>
    <w:rsid w:val="005365B3"/>
    <w:rsid w:val="00543477"/>
    <w:rsid w:val="00543CB8"/>
    <w:rsid w:val="00546017"/>
    <w:rsid w:val="00555C9A"/>
    <w:rsid w:val="0055791B"/>
    <w:rsid w:val="00561038"/>
    <w:rsid w:val="00562CF8"/>
    <w:rsid w:val="00564734"/>
    <w:rsid w:val="00571622"/>
    <w:rsid w:val="0057189D"/>
    <w:rsid w:val="005870A6"/>
    <w:rsid w:val="0058742E"/>
    <w:rsid w:val="00587E1D"/>
    <w:rsid w:val="00590991"/>
    <w:rsid w:val="00591C2D"/>
    <w:rsid w:val="0059251A"/>
    <w:rsid w:val="00594238"/>
    <w:rsid w:val="005A28D5"/>
    <w:rsid w:val="005B1DCF"/>
    <w:rsid w:val="005B2C69"/>
    <w:rsid w:val="005B445C"/>
    <w:rsid w:val="005B7205"/>
    <w:rsid w:val="005C0650"/>
    <w:rsid w:val="005C2D29"/>
    <w:rsid w:val="005C6F3C"/>
    <w:rsid w:val="005D0247"/>
    <w:rsid w:val="005D03FF"/>
    <w:rsid w:val="005D55CD"/>
    <w:rsid w:val="005E2E64"/>
    <w:rsid w:val="005E6062"/>
    <w:rsid w:val="005F03D9"/>
    <w:rsid w:val="005F0843"/>
    <w:rsid w:val="005F08A6"/>
    <w:rsid w:val="005F6DCB"/>
    <w:rsid w:val="0060287B"/>
    <w:rsid w:val="006040E9"/>
    <w:rsid w:val="00604CB1"/>
    <w:rsid w:val="00605DEC"/>
    <w:rsid w:val="006075DA"/>
    <w:rsid w:val="006105C8"/>
    <w:rsid w:val="00613CC9"/>
    <w:rsid w:val="00614917"/>
    <w:rsid w:val="00620258"/>
    <w:rsid w:val="00623002"/>
    <w:rsid w:val="00624332"/>
    <w:rsid w:val="00627482"/>
    <w:rsid w:val="00627C7E"/>
    <w:rsid w:val="0063030A"/>
    <w:rsid w:val="0064092F"/>
    <w:rsid w:val="006414F6"/>
    <w:rsid w:val="00642D9F"/>
    <w:rsid w:val="00646947"/>
    <w:rsid w:val="006561D3"/>
    <w:rsid w:val="00662D40"/>
    <w:rsid w:val="00666C67"/>
    <w:rsid w:val="006711F4"/>
    <w:rsid w:val="0069247F"/>
    <w:rsid w:val="00694959"/>
    <w:rsid w:val="00697ABF"/>
    <w:rsid w:val="006A12F2"/>
    <w:rsid w:val="006A419A"/>
    <w:rsid w:val="006A4DB6"/>
    <w:rsid w:val="006A74A7"/>
    <w:rsid w:val="006B0719"/>
    <w:rsid w:val="006B1209"/>
    <w:rsid w:val="006B1693"/>
    <w:rsid w:val="006D00A1"/>
    <w:rsid w:val="006D24C7"/>
    <w:rsid w:val="006D6D31"/>
    <w:rsid w:val="006E1496"/>
    <w:rsid w:val="006E36B8"/>
    <w:rsid w:val="006E3759"/>
    <w:rsid w:val="006F100A"/>
    <w:rsid w:val="006F24C0"/>
    <w:rsid w:val="006F2C30"/>
    <w:rsid w:val="006F50B9"/>
    <w:rsid w:val="006F53CB"/>
    <w:rsid w:val="006F669F"/>
    <w:rsid w:val="00700844"/>
    <w:rsid w:val="00705C5E"/>
    <w:rsid w:val="00706504"/>
    <w:rsid w:val="00707DD2"/>
    <w:rsid w:val="0071439B"/>
    <w:rsid w:val="0072253D"/>
    <w:rsid w:val="00723895"/>
    <w:rsid w:val="00735A9F"/>
    <w:rsid w:val="00741150"/>
    <w:rsid w:val="00744574"/>
    <w:rsid w:val="0074700C"/>
    <w:rsid w:val="00753F3F"/>
    <w:rsid w:val="00755766"/>
    <w:rsid w:val="007662C5"/>
    <w:rsid w:val="007701C7"/>
    <w:rsid w:val="007726EC"/>
    <w:rsid w:val="007729C1"/>
    <w:rsid w:val="007742CC"/>
    <w:rsid w:val="0077437F"/>
    <w:rsid w:val="007778CE"/>
    <w:rsid w:val="00781744"/>
    <w:rsid w:val="007825AA"/>
    <w:rsid w:val="007847AC"/>
    <w:rsid w:val="00786D9D"/>
    <w:rsid w:val="00787A43"/>
    <w:rsid w:val="0079371E"/>
    <w:rsid w:val="007A4673"/>
    <w:rsid w:val="007B1297"/>
    <w:rsid w:val="007B565D"/>
    <w:rsid w:val="007B596C"/>
    <w:rsid w:val="007C22E7"/>
    <w:rsid w:val="007C645C"/>
    <w:rsid w:val="007E1EB7"/>
    <w:rsid w:val="007E3F30"/>
    <w:rsid w:val="007E6B50"/>
    <w:rsid w:val="007F1EB4"/>
    <w:rsid w:val="007F3DA3"/>
    <w:rsid w:val="007F4626"/>
    <w:rsid w:val="007F4718"/>
    <w:rsid w:val="007F75F7"/>
    <w:rsid w:val="00801EDA"/>
    <w:rsid w:val="00802B32"/>
    <w:rsid w:val="00802E04"/>
    <w:rsid w:val="00803371"/>
    <w:rsid w:val="008075A3"/>
    <w:rsid w:val="008076B3"/>
    <w:rsid w:val="008115A0"/>
    <w:rsid w:val="0081601F"/>
    <w:rsid w:val="008179FD"/>
    <w:rsid w:val="008222E0"/>
    <w:rsid w:val="008235BA"/>
    <w:rsid w:val="008306C3"/>
    <w:rsid w:val="008345C6"/>
    <w:rsid w:val="008423AD"/>
    <w:rsid w:val="008434C6"/>
    <w:rsid w:val="0084491F"/>
    <w:rsid w:val="008516DF"/>
    <w:rsid w:val="00852DF8"/>
    <w:rsid w:val="008616FE"/>
    <w:rsid w:val="008628B5"/>
    <w:rsid w:val="00870CFA"/>
    <w:rsid w:val="0087202C"/>
    <w:rsid w:val="008749A0"/>
    <w:rsid w:val="00875695"/>
    <w:rsid w:val="00877602"/>
    <w:rsid w:val="0088298F"/>
    <w:rsid w:val="008852BD"/>
    <w:rsid w:val="00886CA1"/>
    <w:rsid w:val="008901D0"/>
    <w:rsid w:val="008928BC"/>
    <w:rsid w:val="00895C9A"/>
    <w:rsid w:val="008969E7"/>
    <w:rsid w:val="00897AD4"/>
    <w:rsid w:val="008A27A4"/>
    <w:rsid w:val="008B00DA"/>
    <w:rsid w:val="008B269A"/>
    <w:rsid w:val="008B6EC4"/>
    <w:rsid w:val="008C20B5"/>
    <w:rsid w:val="008C2628"/>
    <w:rsid w:val="008C5F21"/>
    <w:rsid w:val="008D2588"/>
    <w:rsid w:val="008D25A1"/>
    <w:rsid w:val="008D5DB3"/>
    <w:rsid w:val="008E22BE"/>
    <w:rsid w:val="008E2D7B"/>
    <w:rsid w:val="008E2D9F"/>
    <w:rsid w:val="008E62EF"/>
    <w:rsid w:val="008E6AA4"/>
    <w:rsid w:val="008F0C85"/>
    <w:rsid w:val="008F3B47"/>
    <w:rsid w:val="008F4482"/>
    <w:rsid w:val="008F51E3"/>
    <w:rsid w:val="008F6B67"/>
    <w:rsid w:val="008F7E4E"/>
    <w:rsid w:val="008F7E8B"/>
    <w:rsid w:val="009024F0"/>
    <w:rsid w:val="0090264E"/>
    <w:rsid w:val="00902945"/>
    <w:rsid w:val="009067FB"/>
    <w:rsid w:val="00906D72"/>
    <w:rsid w:val="0091003D"/>
    <w:rsid w:val="00912BF7"/>
    <w:rsid w:val="00913B2C"/>
    <w:rsid w:val="00913B48"/>
    <w:rsid w:val="009224B8"/>
    <w:rsid w:val="009267F7"/>
    <w:rsid w:val="0092690D"/>
    <w:rsid w:val="00926CE3"/>
    <w:rsid w:val="0093077D"/>
    <w:rsid w:val="00930DCA"/>
    <w:rsid w:val="0093220D"/>
    <w:rsid w:val="009408C8"/>
    <w:rsid w:val="00940CF6"/>
    <w:rsid w:val="0094131D"/>
    <w:rsid w:val="00942C79"/>
    <w:rsid w:val="009431BE"/>
    <w:rsid w:val="00947660"/>
    <w:rsid w:val="0095269E"/>
    <w:rsid w:val="0095606A"/>
    <w:rsid w:val="009603CC"/>
    <w:rsid w:val="009620D8"/>
    <w:rsid w:val="0096226B"/>
    <w:rsid w:val="00962DF3"/>
    <w:rsid w:val="009672A8"/>
    <w:rsid w:val="0097036E"/>
    <w:rsid w:val="009704C2"/>
    <w:rsid w:val="00981DE6"/>
    <w:rsid w:val="00982EDF"/>
    <w:rsid w:val="00983921"/>
    <w:rsid w:val="00986F1C"/>
    <w:rsid w:val="00990D64"/>
    <w:rsid w:val="0099251F"/>
    <w:rsid w:val="00995FB0"/>
    <w:rsid w:val="0099629B"/>
    <w:rsid w:val="009A47E7"/>
    <w:rsid w:val="009A53CF"/>
    <w:rsid w:val="009B2A53"/>
    <w:rsid w:val="009B4374"/>
    <w:rsid w:val="009B78E5"/>
    <w:rsid w:val="009C1EE2"/>
    <w:rsid w:val="009C4B32"/>
    <w:rsid w:val="009C5B2F"/>
    <w:rsid w:val="009C5C52"/>
    <w:rsid w:val="009C6A82"/>
    <w:rsid w:val="009C7120"/>
    <w:rsid w:val="009D0354"/>
    <w:rsid w:val="009D33A6"/>
    <w:rsid w:val="009D610E"/>
    <w:rsid w:val="009E0448"/>
    <w:rsid w:val="009E2940"/>
    <w:rsid w:val="009E6863"/>
    <w:rsid w:val="009F077B"/>
    <w:rsid w:val="009F3FFF"/>
    <w:rsid w:val="00A10B40"/>
    <w:rsid w:val="00A12B0B"/>
    <w:rsid w:val="00A14DB8"/>
    <w:rsid w:val="00A15053"/>
    <w:rsid w:val="00A16C9D"/>
    <w:rsid w:val="00A20411"/>
    <w:rsid w:val="00A211AA"/>
    <w:rsid w:val="00A21257"/>
    <w:rsid w:val="00A22423"/>
    <w:rsid w:val="00A2390A"/>
    <w:rsid w:val="00A31727"/>
    <w:rsid w:val="00A31BBA"/>
    <w:rsid w:val="00A447AC"/>
    <w:rsid w:val="00A45632"/>
    <w:rsid w:val="00A53AE4"/>
    <w:rsid w:val="00A57D12"/>
    <w:rsid w:val="00A62D91"/>
    <w:rsid w:val="00A648A2"/>
    <w:rsid w:val="00A670E6"/>
    <w:rsid w:val="00A70B1C"/>
    <w:rsid w:val="00A726D7"/>
    <w:rsid w:val="00A809D4"/>
    <w:rsid w:val="00A84E62"/>
    <w:rsid w:val="00A86A65"/>
    <w:rsid w:val="00A92731"/>
    <w:rsid w:val="00AA1B84"/>
    <w:rsid w:val="00AA5B0C"/>
    <w:rsid w:val="00AA6EA4"/>
    <w:rsid w:val="00AB0796"/>
    <w:rsid w:val="00AB1A73"/>
    <w:rsid w:val="00AB298B"/>
    <w:rsid w:val="00AB29D8"/>
    <w:rsid w:val="00AB4B99"/>
    <w:rsid w:val="00AB4BF4"/>
    <w:rsid w:val="00AB518C"/>
    <w:rsid w:val="00AB651B"/>
    <w:rsid w:val="00AB6533"/>
    <w:rsid w:val="00AB6B0E"/>
    <w:rsid w:val="00AC0E07"/>
    <w:rsid w:val="00AC5906"/>
    <w:rsid w:val="00AC78D8"/>
    <w:rsid w:val="00AC7C3A"/>
    <w:rsid w:val="00AD53A8"/>
    <w:rsid w:val="00AE1ABE"/>
    <w:rsid w:val="00AE727C"/>
    <w:rsid w:val="00AF09F9"/>
    <w:rsid w:val="00AF39B7"/>
    <w:rsid w:val="00AF72D1"/>
    <w:rsid w:val="00B004AC"/>
    <w:rsid w:val="00B02900"/>
    <w:rsid w:val="00B07064"/>
    <w:rsid w:val="00B13574"/>
    <w:rsid w:val="00B201CF"/>
    <w:rsid w:val="00B20F67"/>
    <w:rsid w:val="00B2129B"/>
    <w:rsid w:val="00B218B3"/>
    <w:rsid w:val="00B224B6"/>
    <w:rsid w:val="00B23DEC"/>
    <w:rsid w:val="00B279D3"/>
    <w:rsid w:val="00B32DED"/>
    <w:rsid w:val="00B359B2"/>
    <w:rsid w:val="00B36792"/>
    <w:rsid w:val="00B37BBD"/>
    <w:rsid w:val="00B4011B"/>
    <w:rsid w:val="00B40D3E"/>
    <w:rsid w:val="00B41E11"/>
    <w:rsid w:val="00B4213E"/>
    <w:rsid w:val="00B500D0"/>
    <w:rsid w:val="00B50B2C"/>
    <w:rsid w:val="00B57BB8"/>
    <w:rsid w:val="00B6155A"/>
    <w:rsid w:val="00B61632"/>
    <w:rsid w:val="00B62B14"/>
    <w:rsid w:val="00B703BC"/>
    <w:rsid w:val="00B70B7D"/>
    <w:rsid w:val="00B750EE"/>
    <w:rsid w:val="00B7559F"/>
    <w:rsid w:val="00B76AB9"/>
    <w:rsid w:val="00B83A00"/>
    <w:rsid w:val="00B8442B"/>
    <w:rsid w:val="00B85382"/>
    <w:rsid w:val="00B860A1"/>
    <w:rsid w:val="00B8715F"/>
    <w:rsid w:val="00B91329"/>
    <w:rsid w:val="00B9307E"/>
    <w:rsid w:val="00B93E0A"/>
    <w:rsid w:val="00B94617"/>
    <w:rsid w:val="00B970AE"/>
    <w:rsid w:val="00B97D6D"/>
    <w:rsid w:val="00B97D7D"/>
    <w:rsid w:val="00BB1D72"/>
    <w:rsid w:val="00BB2E29"/>
    <w:rsid w:val="00BC1760"/>
    <w:rsid w:val="00BC4E27"/>
    <w:rsid w:val="00BC54B0"/>
    <w:rsid w:val="00BC6C2A"/>
    <w:rsid w:val="00BD0F9B"/>
    <w:rsid w:val="00BE0892"/>
    <w:rsid w:val="00BE1031"/>
    <w:rsid w:val="00BE4170"/>
    <w:rsid w:val="00BE4E3D"/>
    <w:rsid w:val="00BE5635"/>
    <w:rsid w:val="00BE5C33"/>
    <w:rsid w:val="00BE7B35"/>
    <w:rsid w:val="00BF28F2"/>
    <w:rsid w:val="00BF3FC1"/>
    <w:rsid w:val="00C0008E"/>
    <w:rsid w:val="00C012FC"/>
    <w:rsid w:val="00C01FFE"/>
    <w:rsid w:val="00C03553"/>
    <w:rsid w:val="00C0517B"/>
    <w:rsid w:val="00C10780"/>
    <w:rsid w:val="00C11B93"/>
    <w:rsid w:val="00C13C91"/>
    <w:rsid w:val="00C1643D"/>
    <w:rsid w:val="00C20203"/>
    <w:rsid w:val="00C20600"/>
    <w:rsid w:val="00C25233"/>
    <w:rsid w:val="00C256E3"/>
    <w:rsid w:val="00C311F2"/>
    <w:rsid w:val="00C3690A"/>
    <w:rsid w:val="00C377B9"/>
    <w:rsid w:val="00C4564F"/>
    <w:rsid w:val="00C46468"/>
    <w:rsid w:val="00C56D87"/>
    <w:rsid w:val="00C62927"/>
    <w:rsid w:val="00C64E66"/>
    <w:rsid w:val="00C65166"/>
    <w:rsid w:val="00C656CB"/>
    <w:rsid w:val="00C757E3"/>
    <w:rsid w:val="00C769FF"/>
    <w:rsid w:val="00C77BC9"/>
    <w:rsid w:val="00C83413"/>
    <w:rsid w:val="00C878D7"/>
    <w:rsid w:val="00C90CFB"/>
    <w:rsid w:val="00C91DD7"/>
    <w:rsid w:val="00C92807"/>
    <w:rsid w:val="00C93DB2"/>
    <w:rsid w:val="00C9590D"/>
    <w:rsid w:val="00C95AEB"/>
    <w:rsid w:val="00C9605D"/>
    <w:rsid w:val="00CA0593"/>
    <w:rsid w:val="00CA43ED"/>
    <w:rsid w:val="00CA5373"/>
    <w:rsid w:val="00CA5C05"/>
    <w:rsid w:val="00CB513E"/>
    <w:rsid w:val="00CC0625"/>
    <w:rsid w:val="00CC1680"/>
    <w:rsid w:val="00CC7199"/>
    <w:rsid w:val="00CD0E77"/>
    <w:rsid w:val="00CD3ECA"/>
    <w:rsid w:val="00CD5E10"/>
    <w:rsid w:val="00CD634E"/>
    <w:rsid w:val="00CD78AF"/>
    <w:rsid w:val="00CE46CA"/>
    <w:rsid w:val="00CF3551"/>
    <w:rsid w:val="00CF6168"/>
    <w:rsid w:val="00D02967"/>
    <w:rsid w:val="00D0704D"/>
    <w:rsid w:val="00D070E8"/>
    <w:rsid w:val="00D1084C"/>
    <w:rsid w:val="00D12628"/>
    <w:rsid w:val="00D144DB"/>
    <w:rsid w:val="00D15532"/>
    <w:rsid w:val="00D1695A"/>
    <w:rsid w:val="00D2141D"/>
    <w:rsid w:val="00D24465"/>
    <w:rsid w:val="00D245CD"/>
    <w:rsid w:val="00D30954"/>
    <w:rsid w:val="00D30F24"/>
    <w:rsid w:val="00D321EC"/>
    <w:rsid w:val="00D365B0"/>
    <w:rsid w:val="00D425C6"/>
    <w:rsid w:val="00D52648"/>
    <w:rsid w:val="00D54E88"/>
    <w:rsid w:val="00D569F6"/>
    <w:rsid w:val="00D63311"/>
    <w:rsid w:val="00D636F0"/>
    <w:rsid w:val="00D73AA1"/>
    <w:rsid w:val="00D77415"/>
    <w:rsid w:val="00D776E6"/>
    <w:rsid w:val="00D8102B"/>
    <w:rsid w:val="00D82316"/>
    <w:rsid w:val="00D8448B"/>
    <w:rsid w:val="00D91938"/>
    <w:rsid w:val="00D91ACC"/>
    <w:rsid w:val="00D937D8"/>
    <w:rsid w:val="00DA0425"/>
    <w:rsid w:val="00DA1EF5"/>
    <w:rsid w:val="00DA2B3B"/>
    <w:rsid w:val="00DA2CA1"/>
    <w:rsid w:val="00DA328D"/>
    <w:rsid w:val="00DA53AF"/>
    <w:rsid w:val="00DB0858"/>
    <w:rsid w:val="00DB183A"/>
    <w:rsid w:val="00DB258F"/>
    <w:rsid w:val="00DB4ABD"/>
    <w:rsid w:val="00DB64BA"/>
    <w:rsid w:val="00DC1958"/>
    <w:rsid w:val="00DC259A"/>
    <w:rsid w:val="00DC329F"/>
    <w:rsid w:val="00DD2D1C"/>
    <w:rsid w:val="00DD4BEF"/>
    <w:rsid w:val="00DE4F0C"/>
    <w:rsid w:val="00DE5241"/>
    <w:rsid w:val="00DE54B6"/>
    <w:rsid w:val="00DE56C4"/>
    <w:rsid w:val="00DF02DA"/>
    <w:rsid w:val="00DF2442"/>
    <w:rsid w:val="00DF4525"/>
    <w:rsid w:val="00DF5934"/>
    <w:rsid w:val="00E0019E"/>
    <w:rsid w:val="00E00BA8"/>
    <w:rsid w:val="00E022AF"/>
    <w:rsid w:val="00E057E6"/>
    <w:rsid w:val="00E111B4"/>
    <w:rsid w:val="00E139AB"/>
    <w:rsid w:val="00E147AD"/>
    <w:rsid w:val="00E15764"/>
    <w:rsid w:val="00E230A0"/>
    <w:rsid w:val="00E23A83"/>
    <w:rsid w:val="00E2412C"/>
    <w:rsid w:val="00E27A8E"/>
    <w:rsid w:val="00E32D19"/>
    <w:rsid w:val="00E36447"/>
    <w:rsid w:val="00E41296"/>
    <w:rsid w:val="00E43A97"/>
    <w:rsid w:val="00E468D0"/>
    <w:rsid w:val="00E50EC9"/>
    <w:rsid w:val="00E56CAD"/>
    <w:rsid w:val="00E6202C"/>
    <w:rsid w:val="00E706F1"/>
    <w:rsid w:val="00E7075D"/>
    <w:rsid w:val="00E70AF0"/>
    <w:rsid w:val="00E72CF6"/>
    <w:rsid w:val="00E75DA5"/>
    <w:rsid w:val="00E824AD"/>
    <w:rsid w:val="00E84BFE"/>
    <w:rsid w:val="00E8616E"/>
    <w:rsid w:val="00E86C82"/>
    <w:rsid w:val="00E936E8"/>
    <w:rsid w:val="00E951BC"/>
    <w:rsid w:val="00E95B7E"/>
    <w:rsid w:val="00E97D80"/>
    <w:rsid w:val="00EA7C6D"/>
    <w:rsid w:val="00EB4016"/>
    <w:rsid w:val="00EB576F"/>
    <w:rsid w:val="00EC129F"/>
    <w:rsid w:val="00EC3D57"/>
    <w:rsid w:val="00EC6F74"/>
    <w:rsid w:val="00ED32A0"/>
    <w:rsid w:val="00ED3F30"/>
    <w:rsid w:val="00EE08D5"/>
    <w:rsid w:val="00EE0AD5"/>
    <w:rsid w:val="00EE128D"/>
    <w:rsid w:val="00EE3587"/>
    <w:rsid w:val="00EE3890"/>
    <w:rsid w:val="00EE38D5"/>
    <w:rsid w:val="00EE5615"/>
    <w:rsid w:val="00EF0685"/>
    <w:rsid w:val="00EF06D6"/>
    <w:rsid w:val="00EF2399"/>
    <w:rsid w:val="00EF2D0A"/>
    <w:rsid w:val="00EF4CB8"/>
    <w:rsid w:val="00EF7C6D"/>
    <w:rsid w:val="00F031C2"/>
    <w:rsid w:val="00F05C9C"/>
    <w:rsid w:val="00F060B1"/>
    <w:rsid w:val="00F06C2A"/>
    <w:rsid w:val="00F06C57"/>
    <w:rsid w:val="00F07917"/>
    <w:rsid w:val="00F13F8B"/>
    <w:rsid w:val="00F157ED"/>
    <w:rsid w:val="00F1643D"/>
    <w:rsid w:val="00F2296C"/>
    <w:rsid w:val="00F23C6F"/>
    <w:rsid w:val="00F31DDD"/>
    <w:rsid w:val="00F3275E"/>
    <w:rsid w:val="00F349D5"/>
    <w:rsid w:val="00F3791F"/>
    <w:rsid w:val="00F422B5"/>
    <w:rsid w:val="00F43638"/>
    <w:rsid w:val="00F43695"/>
    <w:rsid w:val="00F4399C"/>
    <w:rsid w:val="00F454CF"/>
    <w:rsid w:val="00F45BDC"/>
    <w:rsid w:val="00F4688C"/>
    <w:rsid w:val="00F50573"/>
    <w:rsid w:val="00F50FC6"/>
    <w:rsid w:val="00F52025"/>
    <w:rsid w:val="00F54CDB"/>
    <w:rsid w:val="00F63293"/>
    <w:rsid w:val="00F6449F"/>
    <w:rsid w:val="00F64BC6"/>
    <w:rsid w:val="00F74E5B"/>
    <w:rsid w:val="00F82B33"/>
    <w:rsid w:val="00F83141"/>
    <w:rsid w:val="00F8602D"/>
    <w:rsid w:val="00F86528"/>
    <w:rsid w:val="00F86BD0"/>
    <w:rsid w:val="00F91FA4"/>
    <w:rsid w:val="00F92794"/>
    <w:rsid w:val="00F94E77"/>
    <w:rsid w:val="00F95402"/>
    <w:rsid w:val="00F956A7"/>
    <w:rsid w:val="00F97BBB"/>
    <w:rsid w:val="00FA2E74"/>
    <w:rsid w:val="00FA3F33"/>
    <w:rsid w:val="00FB2A5B"/>
    <w:rsid w:val="00FB3B51"/>
    <w:rsid w:val="00FC0ACD"/>
    <w:rsid w:val="00FC110D"/>
    <w:rsid w:val="00FC12E0"/>
    <w:rsid w:val="00FC35F1"/>
    <w:rsid w:val="00FC5FE8"/>
    <w:rsid w:val="00FD1D33"/>
    <w:rsid w:val="00FD2817"/>
    <w:rsid w:val="00FD3B82"/>
    <w:rsid w:val="00FD5131"/>
    <w:rsid w:val="00FD616F"/>
    <w:rsid w:val="00FD6B00"/>
    <w:rsid w:val="00FD6D0E"/>
    <w:rsid w:val="00FE1C1B"/>
    <w:rsid w:val="00FE5BA9"/>
    <w:rsid w:val="00FE65E9"/>
    <w:rsid w:val="00FF2BAF"/>
    <w:rsid w:val="00FF4910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B3D073-BDBF-41CC-A9DE-BC539841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4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643D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23643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page number"/>
    <w:basedOn w:val="a0"/>
    <w:rsid w:val="0023643D"/>
  </w:style>
  <w:style w:type="paragraph" w:styleId="a5">
    <w:name w:val="footer"/>
    <w:basedOn w:val="a"/>
    <w:link w:val="a6"/>
    <w:rsid w:val="001515F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95F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harCharCharChar">
    <w:name w:val="Char Char Char Char"/>
    <w:basedOn w:val="a"/>
    <w:next w:val="a"/>
    <w:semiHidden/>
    <w:rsid w:val="009603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010938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a0"/>
    <w:link w:val="a8"/>
    <w:uiPriority w:val="99"/>
    <w:rsid w:val="00CB513E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10"/>
    <w:uiPriority w:val="99"/>
    <w:rsid w:val="00CB513E"/>
    <w:rPr>
      <w:sz w:val="26"/>
      <w:szCs w:val="26"/>
      <w:shd w:val="clear" w:color="auto" w:fill="FFFFFF"/>
    </w:rPr>
  </w:style>
  <w:style w:type="paragraph" w:styleId="a8">
    <w:name w:val="Body Text"/>
    <w:basedOn w:val="a"/>
    <w:link w:val="10"/>
    <w:uiPriority w:val="99"/>
    <w:rsid w:val="00CB513E"/>
    <w:pPr>
      <w:shd w:val="clear" w:color="auto" w:fill="FFFFFF"/>
      <w:spacing w:after="1860" w:line="317" w:lineRule="exact"/>
      <w:jc w:val="both"/>
    </w:pPr>
    <w:rPr>
      <w:sz w:val="27"/>
      <w:szCs w:val="27"/>
    </w:rPr>
  </w:style>
  <w:style w:type="character" w:customStyle="1" w:styleId="a9">
    <w:name w:val="Основной текст Знак"/>
    <w:basedOn w:val="a0"/>
    <w:rsid w:val="00CB513E"/>
    <w:rPr>
      <w:sz w:val="24"/>
      <w:szCs w:val="24"/>
    </w:rPr>
  </w:style>
  <w:style w:type="paragraph" w:customStyle="1" w:styleId="1CharChar">
    <w:name w:val="1 Знак Char Знак Char Знак"/>
    <w:basedOn w:val="a"/>
    <w:rsid w:val="002E7CB7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2">
    <w:name w:val="Body Text Indent 2"/>
    <w:basedOn w:val="a"/>
    <w:link w:val="20"/>
    <w:rsid w:val="002E7C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7CB7"/>
    <w:rPr>
      <w:sz w:val="24"/>
      <w:szCs w:val="24"/>
    </w:rPr>
  </w:style>
  <w:style w:type="paragraph" w:styleId="aa">
    <w:name w:val="List Paragraph"/>
    <w:basedOn w:val="a"/>
    <w:uiPriority w:val="34"/>
    <w:qFormat/>
    <w:rsid w:val="00111058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B91329"/>
    <w:rPr>
      <w:sz w:val="24"/>
      <w:szCs w:val="24"/>
    </w:rPr>
  </w:style>
  <w:style w:type="character" w:styleId="ab">
    <w:name w:val="Hyperlink"/>
    <w:basedOn w:val="a0"/>
    <w:rsid w:val="00E951BC"/>
    <w:rPr>
      <w:color w:val="0000FF" w:themeColor="hyperlink"/>
      <w:u w:val="single"/>
    </w:rPr>
  </w:style>
  <w:style w:type="character" w:styleId="ac">
    <w:name w:val="annotation reference"/>
    <w:basedOn w:val="a0"/>
    <w:rsid w:val="009704C2"/>
    <w:rPr>
      <w:sz w:val="16"/>
      <w:szCs w:val="16"/>
    </w:rPr>
  </w:style>
  <w:style w:type="paragraph" w:styleId="ad">
    <w:name w:val="annotation text"/>
    <w:basedOn w:val="a"/>
    <w:link w:val="ae"/>
    <w:rsid w:val="009704C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9704C2"/>
  </w:style>
  <w:style w:type="paragraph" w:styleId="af">
    <w:name w:val="annotation subject"/>
    <w:basedOn w:val="ad"/>
    <w:next w:val="ad"/>
    <w:link w:val="af0"/>
    <w:rsid w:val="009704C2"/>
    <w:rPr>
      <w:b/>
      <w:bCs/>
    </w:rPr>
  </w:style>
  <w:style w:type="character" w:customStyle="1" w:styleId="af0">
    <w:name w:val="Тема примечания Знак"/>
    <w:basedOn w:val="ae"/>
    <w:link w:val="af"/>
    <w:rsid w:val="009704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8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600D6-B289-426E-87BD-CAAFCE6F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</vt:lpstr>
    </vt:vector>
  </TitlesOfParts>
  <Company>fk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</dc:title>
  <dc:creator>2439</dc:creator>
  <cp:lastModifiedBy>Уласюк Надежда Яковлевна</cp:lastModifiedBy>
  <cp:revision>3</cp:revision>
  <cp:lastPrinted>2017-08-09T13:53:00Z</cp:lastPrinted>
  <dcterms:created xsi:type="dcterms:W3CDTF">2018-11-22T05:14:00Z</dcterms:created>
  <dcterms:modified xsi:type="dcterms:W3CDTF">2018-11-22T05:42:00Z</dcterms:modified>
</cp:coreProperties>
</file>