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5238" w:rsidRDefault="00575238">
      <w:pPr>
        <w:pStyle w:val="ConsPlusTitlePage"/>
      </w:pPr>
      <w:r>
        <w:t xml:space="preserve">Документ предоставлен </w:t>
      </w:r>
      <w:hyperlink r:id="rId4" w:history="1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575238" w:rsidRDefault="00575238">
      <w:pPr>
        <w:pStyle w:val="ConsPlusNormal"/>
        <w:jc w:val="both"/>
        <w:outlineLvl w:val="0"/>
      </w:pP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7"/>
        <w:gridCol w:w="4678"/>
      </w:tblGrid>
      <w:tr w:rsidR="00575238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575238" w:rsidRDefault="00575238">
            <w:pPr>
              <w:pStyle w:val="ConsPlusNormal"/>
            </w:pPr>
            <w:r>
              <w:t>26 июля 2019 года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575238" w:rsidRDefault="00575238">
            <w:pPr>
              <w:pStyle w:val="ConsPlusNormal"/>
              <w:jc w:val="right"/>
            </w:pPr>
            <w:r>
              <w:t>N 237-ФЗ</w:t>
            </w:r>
          </w:p>
        </w:tc>
      </w:tr>
    </w:tbl>
    <w:p w:rsidR="00575238" w:rsidRDefault="00575238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575238" w:rsidRDefault="00575238">
      <w:pPr>
        <w:pStyle w:val="ConsPlusNormal"/>
        <w:jc w:val="both"/>
      </w:pPr>
    </w:p>
    <w:p w:rsidR="00575238" w:rsidRDefault="00575238">
      <w:pPr>
        <w:pStyle w:val="ConsPlusTitle"/>
        <w:jc w:val="center"/>
      </w:pPr>
      <w:r>
        <w:t>РОССИЙСКАЯ ФЕДЕРАЦИЯ</w:t>
      </w:r>
    </w:p>
    <w:p w:rsidR="00575238" w:rsidRDefault="00575238">
      <w:pPr>
        <w:pStyle w:val="ConsPlusTitle"/>
        <w:jc w:val="center"/>
      </w:pPr>
    </w:p>
    <w:p w:rsidR="00575238" w:rsidRDefault="00575238">
      <w:pPr>
        <w:pStyle w:val="ConsPlusTitle"/>
        <w:jc w:val="center"/>
      </w:pPr>
      <w:r>
        <w:t>ФЕДЕРАЛЬНЫЙ ЗАКОН</w:t>
      </w:r>
    </w:p>
    <w:p w:rsidR="00575238" w:rsidRDefault="00575238">
      <w:pPr>
        <w:pStyle w:val="ConsPlusTitle"/>
        <w:jc w:val="center"/>
      </w:pPr>
    </w:p>
    <w:p w:rsidR="00575238" w:rsidRDefault="00575238">
      <w:pPr>
        <w:pStyle w:val="ConsPlusTitle"/>
        <w:jc w:val="center"/>
      </w:pPr>
      <w:r>
        <w:t>О ВНЕСЕНИИ ИЗМЕНЕНИЙ</w:t>
      </w:r>
    </w:p>
    <w:p w:rsidR="00575238" w:rsidRDefault="00575238">
      <w:pPr>
        <w:pStyle w:val="ConsPlusTitle"/>
        <w:jc w:val="center"/>
      </w:pPr>
      <w:r>
        <w:t>В СТАТЬЮ 30 ФЕДЕРАЛЬНОГО ЗАКОНА "О ВНЕСЕНИИ ИЗМЕНЕНИЙ</w:t>
      </w:r>
    </w:p>
    <w:p w:rsidR="00575238" w:rsidRDefault="00575238">
      <w:pPr>
        <w:pStyle w:val="ConsPlusTitle"/>
        <w:jc w:val="center"/>
      </w:pPr>
      <w:r>
        <w:t>В ОТДЕЛЬНЫЕ ЗАКОНОДАТЕЛЬНЫЕ АКТЫ РОССИЙСКОЙ ФЕДЕРАЦИИ</w:t>
      </w:r>
    </w:p>
    <w:p w:rsidR="00575238" w:rsidRDefault="00575238">
      <w:pPr>
        <w:pStyle w:val="ConsPlusTitle"/>
        <w:jc w:val="center"/>
      </w:pPr>
      <w:r>
        <w:t>В СВЯЗИ С СОВЕРШЕНСТВОВАНИЕМ ПРАВОВОГО ПОЛОЖЕНИЯ</w:t>
      </w:r>
    </w:p>
    <w:p w:rsidR="00575238" w:rsidRDefault="00575238">
      <w:pPr>
        <w:pStyle w:val="ConsPlusTitle"/>
        <w:jc w:val="center"/>
      </w:pPr>
      <w:r>
        <w:t>ГОСУДАРСТВЕННЫХ (МУНИЦИПАЛЬНЫХ) УЧРЕЖДЕНИЙ"</w:t>
      </w:r>
    </w:p>
    <w:p w:rsidR="00575238" w:rsidRDefault="00575238">
      <w:pPr>
        <w:pStyle w:val="ConsPlusNormal"/>
        <w:ind w:firstLine="540"/>
        <w:jc w:val="both"/>
      </w:pPr>
    </w:p>
    <w:p w:rsidR="00575238" w:rsidRDefault="00575238">
      <w:pPr>
        <w:pStyle w:val="ConsPlusNormal"/>
        <w:jc w:val="right"/>
      </w:pPr>
      <w:r>
        <w:t>Принят</w:t>
      </w:r>
    </w:p>
    <w:p w:rsidR="00575238" w:rsidRDefault="00575238">
      <w:pPr>
        <w:pStyle w:val="ConsPlusNormal"/>
        <w:jc w:val="right"/>
      </w:pPr>
      <w:r>
        <w:t>Государственной Думой</w:t>
      </w:r>
    </w:p>
    <w:p w:rsidR="00575238" w:rsidRDefault="00575238">
      <w:pPr>
        <w:pStyle w:val="ConsPlusNormal"/>
        <w:jc w:val="right"/>
      </w:pPr>
      <w:r>
        <w:t>16 июля 2019 года</w:t>
      </w:r>
    </w:p>
    <w:p w:rsidR="00575238" w:rsidRDefault="00575238">
      <w:pPr>
        <w:pStyle w:val="ConsPlusNormal"/>
        <w:jc w:val="right"/>
      </w:pPr>
    </w:p>
    <w:p w:rsidR="00575238" w:rsidRDefault="00575238">
      <w:pPr>
        <w:pStyle w:val="ConsPlusNormal"/>
        <w:jc w:val="right"/>
      </w:pPr>
      <w:r>
        <w:t>Одобрен</w:t>
      </w:r>
    </w:p>
    <w:p w:rsidR="00575238" w:rsidRDefault="00575238">
      <w:pPr>
        <w:pStyle w:val="ConsPlusNormal"/>
        <w:jc w:val="right"/>
      </w:pPr>
      <w:r>
        <w:t>Советом Федерации</w:t>
      </w:r>
    </w:p>
    <w:p w:rsidR="00575238" w:rsidRDefault="00575238">
      <w:pPr>
        <w:pStyle w:val="ConsPlusNormal"/>
        <w:jc w:val="right"/>
      </w:pPr>
      <w:r>
        <w:t>23 июля 2019 года</w:t>
      </w:r>
    </w:p>
    <w:p w:rsidR="00575238" w:rsidRDefault="00575238">
      <w:pPr>
        <w:pStyle w:val="ConsPlusNormal"/>
        <w:jc w:val="right"/>
      </w:pPr>
    </w:p>
    <w:p w:rsidR="00575238" w:rsidRDefault="00575238">
      <w:pPr>
        <w:pStyle w:val="ConsPlusNormal"/>
        <w:ind w:firstLine="540"/>
        <w:jc w:val="both"/>
      </w:pPr>
      <w:r>
        <w:t xml:space="preserve">Внести в </w:t>
      </w:r>
      <w:hyperlink r:id="rId5" w:history="1">
        <w:r>
          <w:rPr>
            <w:color w:val="0000FF"/>
          </w:rPr>
          <w:t>часть 20 статьи 30</w:t>
        </w:r>
      </w:hyperlink>
      <w:r>
        <w:t xml:space="preserve"> Федерального закона от 8 мая 2010 года N 83-ФЗ "О внесении изменений в отдельные законодательные акты Российской Федерации в связи с совершенствованием правового положения государственных (муниципальных) учреждений" (Собрание законодательства Российской Федерации, 2010, N 19, ст. 2291; N 49, ст. 6409; 2011, N 30, ст. 4587; N 49, ст. 7039; 2013, N 19, ст. 2331; N 52, ст. 6983; 2014, N 40, ст. 5314; 2015, N 45, ст. 6202; 2016, N 1, ст. 26; N 49, ст. 6844; 2017, N 49, ст. 7319) следующие изменения:</w:t>
      </w:r>
    </w:p>
    <w:p w:rsidR="00575238" w:rsidRDefault="00575238">
      <w:pPr>
        <w:pStyle w:val="ConsPlusNormal"/>
        <w:spacing w:before="220"/>
        <w:ind w:firstLine="540"/>
        <w:jc w:val="both"/>
      </w:pPr>
      <w:r>
        <w:t xml:space="preserve">1) </w:t>
      </w:r>
      <w:hyperlink r:id="rId6" w:history="1">
        <w:r>
          <w:rPr>
            <w:color w:val="0000FF"/>
          </w:rPr>
          <w:t>абзац четвертый пункта 7</w:t>
        </w:r>
      </w:hyperlink>
      <w:r>
        <w:t xml:space="preserve"> после слов "платежных документов, предусматривающих перечисление или выдачу денежных средств для расчетов по оплате труда с лицами, работающими по трудовому договору (контракту)," дополнить словами "выплате стипендий, материальной помощи и других денежных выплат, предусмотренных законодательством об образовании, обучающимся по очной форме обучения за счет бюджетных ассигнований федерального бюджета, бюджетов субъектов Российской Федерации и местных бюджетов,";</w:t>
      </w:r>
    </w:p>
    <w:p w:rsidR="00575238" w:rsidRDefault="00575238">
      <w:pPr>
        <w:pStyle w:val="ConsPlusNormal"/>
        <w:spacing w:before="220"/>
        <w:ind w:firstLine="540"/>
        <w:jc w:val="both"/>
      </w:pPr>
      <w:r>
        <w:t xml:space="preserve">2) </w:t>
      </w:r>
      <w:hyperlink r:id="rId7" w:history="1">
        <w:r>
          <w:rPr>
            <w:color w:val="0000FF"/>
          </w:rPr>
          <w:t>абзац второй пункта 8</w:t>
        </w:r>
      </w:hyperlink>
      <w:r>
        <w:t xml:space="preserve"> после слов "а также платежных документов, предусматривающих перечисление или выдачу денежных средств для расчетов по оплате труда с лицами, работающими по трудовому договору (контракту)," дополнить словами "выплате стипендий, материальной помощи и других денежных выплат, предусмотренных законодательством об образовании, обучающимся по очной форме обучения за счет бюджетных ассигнований федерального бюджета, бюджетов субъектов Российской Федерации и местных бюджетов,".</w:t>
      </w:r>
    </w:p>
    <w:p w:rsidR="00575238" w:rsidRDefault="00575238">
      <w:pPr>
        <w:pStyle w:val="ConsPlusNormal"/>
        <w:ind w:firstLine="540"/>
        <w:jc w:val="both"/>
      </w:pPr>
    </w:p>
    <w:p w:rsidR="00575238" w:rsidRDefault="00575238">
      <w:pPr>
        <w:pStyle w:val="ConsPlusNormal"/>
        <w:jc w:val="right"/>
      </w:pPr>
      <w:r>
        <w:t>Президент</w:t>
      </w:r>
    </w:p>
    <w:p w:rsidR="00575238" w:rsidRDefault="00575238">
      <w:pPr>
        <w:pStyle w:val="ConsPlusNormal"/>
        <w:jc w:val="right"/>
      </w:pPr>
      <w:r>
        <w:t>Российской Федерации</w:t>
      </w:r>
    </w:p>
    <w:p w:rsidR="00575238" w:rsidRDefault="00575238">
      <w:pPr>
        <w:pStyle w:val="ConsPlusNormal"/>
        <w:jc w:val="right"/>
      </w:pPr>
      <w:r>
        <w:t>В.ПУТИН</w:t>
      </w:r>
    </w:p>
    <w:p w:rsidR="00575238" w:rsidRDefault="00575238">
      <w:pPr>
        <w:pStyle w:val="ConsPlusNormal"/>
      </w:pPr>
      <w:r>
        <w:t>Москва, Кремль</w:t>
      </w:r>
    </w:p>
    <w:p w:rsidR="00575238" w:rsidRDefault="00575238">
      <w:pPr>
        <w:pStyle w:val="ConsPlusNormal"/>
        <w:spacing w:before="220"/>
      </w:pPr>
      <w:r>
        <w:t>26 июля 2019 года</w:t>
      </w:r>
    </w:p>
    <w:p w:rsidR="00575238" w:rsidRDefault="00575238">
      <w:pPr>
        <w:pStyle w:val="ConsPlusNormal"/>
        <w:spacing w:before="220"/>
      </w:pPr>
      <w:r>
        <w:t>N 237-ФЗ</w:t>
      </w:r>
    </w:p>
    <w:p w:rsidR="00575238" w:rsidRDefault="00575238">
      <w:pPr>
        <w:pStyle w:val="ConsPlusNormal"/>
        <w:jc w:val="both"/>
      </w:pPr>
    </w:p>
    <w:p w:rsidR="00575238" w:rsidRDefault="00575238">
      <w:pPr>
        <w:pStyle w:val="ConsPlusNormal"/>
        <w:jc w:val="both"/>
      </w:pPr>
    </w:p>
    <w:p w:rsidR="00575238" w:rsidRDefault="00575238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316672" w:rsidRDefault="00316672">
      <w:bookmarkStart w:id="0" w:name="_GoBack"/>
      <w:bookmarkEnd w:id="0"/>
    </w:p>
    <w:sectPr w:rsidR="00316672" w:rsidSect="00A87C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5238"/>
    <w:rsid w:val="00316672"/>
    <w:rsid w:val="005752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3E4E503-C496-430C-ACDF-A0AC8318D2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7523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57523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57523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729CCF25A30D477BF08DC5D3E2478EEC5D207FC9DC7E7AD5F23653947316E202790943016B7DFAA93F4A56808DAA7C51BAB5F53CB9F00B49K5y9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729CCF25A30D477BF08DC5D3E2478EEC5D207FC9DC7E7AD5F23653947316E202790943016B7DFAA93D4A56808DAA7C51BAB5F53CB9F00B49K5y9F" TargetMode="External"/><Relationship Id="rId5" Type="http://schemas.openxmlformats.org/officeDocument/2006/relationships/hyperlink" Target="consultantplus://offline/ref=729CCF25A30D477BF08DC5D3E2478EEC5D207FC9DC7E7AD5F23653947316E202790943016B7DF8A73C4A56808DAA7C51BAB5F53CB9F00B49K5y9F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F334F559</Template>
  <TotalTime>0</TotalTime>
  <Pages>2</Pages>
  <Words>382</Words>
  <Characters>2182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Казакова_Елена_Станиславовна</dc:creator>
  <cp:keywords/>
  <dc:description/>
  <cp:lastModifiedBy>Казакова_Елена_Станиславовна</cp:lastModifiedBy>
  <cp:revision>1</cp:revision>
  <dcterms:created xsi:type="dcterms:W3CDTF">2021-05-24T05:50:00Z</dcterms:created>
  <dcterms:modified xsi:type="dcterms:W3CDTF">2021-05-24T05:50:00Z</dcterms:modified>
</cp:coreProperties>
</file>